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0835" w14:textId="77777777" w:rsidR="00420A8B" w:rsidRPr="00420A8B" w:rsidRDefault="00420A8B" w:rsidP="00420A8B">
      <w:pPr>
        <w:bidi/>
        <w:rPr>
          <w:rFonts w:cs="B Nazanin"/>
          <w:b/>
          <w:bCs/>
        </w:rPr>
      </w:pPr>
      <w:r w:rsidRPr="00420A8B">
        <w:rPr>
          <w:rFonts w:cs="B Nazanin"/>
          <w:b/>
          <w:bCs/>
          <w:rtl/>
        </w:rPr>
        <w:t xml:space="preserve">دانشجویان </w:t>
      </w:r>
    </w:p>
    <w:p w14:paraId="1CD89F8A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pict w14:anchorId="19A43514">
          <v:rect id="_x0000_i1061" style="width:0;height:1.5pt" o:hralign="center" o:hrstd="t" o:hr="t" fillcolor="#a0a0a0" stroked="f"/>
        </w:pict>
      </w:r>
    </w:p>
    <w:p w14:paraId="3D6D3325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214FED42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124DB626" w14:textId="5A8B4E46" w:rsidR="00420A8B" w:rsidRPr="00420A8B" w:rsidRDefault="00420A8B" w:rsidP="00420A8B">
      <w:pPr>
        <w:bidi/>
        <w:rPr>
          <w:rFonts w:cs="B Nazanin"/>
        </w:rPr>
      </w:pPr>
      <w:hyperlink r:id="rId4" w:tgtFrame="_blank" w:history="1">
        <w:r w:rsidRPr="00420A8B">
          <w:rPr>
            <w:rStyle w:val="Hyperlink"/>
            <w:rFonts w:cs="B Nazanin"/>
            <w:b/>
            <w:bCs/>
          </w:rPr>
          <w:drawing>
            <wp:inline distT="0" distB="0" distL="0" distR="0" wp14:anchorId="4B950DF8" wp14:editId="2F617F9D">
              <wp:extent cx="228600" cy="228600"/>
              <wp:effectExtent l="0" t="0" r="0" b="0"/>
              <wp:docPr id="642954273" name="Picture 12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20A8B">
          <w:rPr>
            <w:rStyle w:val="Hyperlink"/>
            <w:rFonts w:cs="B Nazanin"/>
            <w:b/>
            <w:bCs/>
            <w:rtl/>
          </w:rPr>
          <w:t>پرسشنامه نیازسنجی کارگاه های توانمندسازی دانشجویان</w:t>
        </w:r>
        <w:r w:rsidRPr="00420A8B">
          <w:rPr>
            <w:rStyle w:val="Hyperlink"/>
            <w:rFonts w:ascii="Calibri" w:hAnsi="Calibri" w:cs="Calibri" w:hint="cs"/>
            <w:b/>
            <w:bCs/>
            <w:rtl/>
          </w:rPr>
          <w:t> </w:t>
        </w:r>
        <w:r w:rsidRPr="00420A8B">
          <w:rPr>
            <w:rStyle w:val="Hyperlink"/>
            <w:rFonts w:cs="B Nazanin" w:hint="cs"/>
            <w:b/>
            <w:bCs/>
            <w:rtl/>
          </w:rPr>
          <w:t>دانشکده</w:t>
        </w:r>
        <w:r w:rsidRPr="00420A8B">
          <w:rPr>
            <w:rStyle w:val="Hyperlink"/>
            <w:rFonts w:cs="B Nazanin"/>
            <w:b/>
            <w:bCs/>
            <w:rtl/>
          </w:rPr>
          <w:t xml:space="preserve"> </w:t>
        </w:r>
        <w:r w:rsidRPr="00420A8B">
          <w:rPr>
            <w:rStyle w:val="Hyperlink"/>
            <w:rFonts w:cs="B Nazanin" w:hint="cs"/>
            <w:b/>
            <w:bCs/>
            <w:rtl/>
          </w:rPr>
          <w:t>علوم</w:t>
        </w:r>
        <w:r w:rsidRPr="00420A8B">
          <w:rPr>
            <w:rStyle w:val="Hyperlink"/>
            <w:rFonts w:cs="B Nazanin"/>
            <w:b/>
            <w:bCs/>
            <w:rtl/>
          </w:rPr>
          <w:t xml:space="preserve"> </w:t>
        </w:r>
        <w:r w:rsidRPr="00420A8B">
          <w:rPr>
            <w:rStyle w:val="Hyperlink"/>
            <w:rFonts w:cs="B Nazanin" w:hint="cs"/>
            <w:b/>
            <w:bCs/>
            <w:rtl/>
          </w:rPr>
          <w:t>پزشکی</w:t>
        </w:r>
        <w:r w:rsidRPr="00420A8B">
          <w:rPr>
            <w:rStyle w:val="Hyperlink"/>
            <w:rFonts w:cs="B Nazanin"/>
            <w:b/>
            <w:bCs/>
            <w:rtl/>
          </w:rPr>
          <w:t xml:space="preserve"> </w:t>
        </w:r>
        <w:r w:rsidRPr="00420A8B">
          <w:rPr>
            <w:rStyle w:val="Hyperlink"/>
            <w:rFonts w:cs="B Nazanin" w:hint="cs"/>
            <w:b/>
            <w:bCs/>
            <w:rtl/>
          </w:rPr>
          <w:t>سیرجان</w:t>
        </w:r>
      </w:hyperlink>
      <w:hyperlink r:id="rId6" w:tgtFrame="_blank" w:history="1">
        <w:r w:rsidRPr="00420A8B">
          <w:rPr>
            <w:rStyle w:val="Hyperlink"/>
            <w:rFonts w:cs="B Nazanin"/>
          </w:rPr>
          <w:t> </w:t>
        </w:r>
        <w:r w:rsidRPr="00420A8B">
          <w:rPr>
            <w:rStyle w:val="Hyperlink"/>
            <w:rFonts w:cs="B Nazanin"/>
            <w:b/>
            <w:bCs/>
          </w:rPr>
          <w:t>1402</w:t>
        </w:r>
        <w:r w:rsidRPr="00420A8B">
          <w:rPr>
            <w:rStyle w:val="Hyperlink"/>
            <w:rFonts w:cs="B Nazanin"/>
          </w:rPr>
          <w:t> </w:t>
        </w:r>
      </w:hyperlink>
      <w:r w:rsidRPr="00420A8B">
        <w:rPr>
          <w:rFonts w:cs="B Nazanin"/>
          <w:b/>
          <w:bCs/>
        </w:rPr>
        <w:drawing>
          <wp:inline distT="0" distB="0" distL="0" distR="0" wp14:anchorId="3045AFEF" wp14:editId="527A0D6A">
            <wp:extent cx="228600" cy="228600"/>
            <wp:effectExtent l="0" t="0" r="0" b="0"/>
            <wp:docPr id="19024351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199FC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378D2BA5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3DD01D47" w14:textId="72B8530D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  <w:b/>
          <w:bCs/>
        </w:rPr>
        <w:drawing>
          <wp:inline distT="0" distB="0" distL="0" distR="0" wp14:anchorId="7C7B34E5" wp14:editId="1888C854">
            <wp:extent cx="714375" cy="714375"/>
            <wp:effectExtent l="0" t="0" r="0" b="9525"/>
            <wp:docPr id="62529054" name="Picture 10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F971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3E115D49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  <w:b/>
          <w:bCs/>
          <w:rtl/>
        </w:rPr>
        <w:t>گزارش نیازسنجی</w:t>
      </w:r>
      <w:r w:rsidRPr="00420A8B">
        <w:rPr>
          <w:rFonts w:ascii="Calibri" w:hAnsi="Calibri" w:cs="Calibri" w:hint="cs"/>
          <w:b/>
          <w:bCs/>
          <w:rtl/>
        </w:rPr>
        <w:t> </w:t>
      </w:r>
      <w:r w:rsidRPr="00420A8B">
        <w:rPr>
          <w:rFonts w:cs="B Nazanin" w:hint="cs"/>
          <w:b/>
          <w:bCs/>
          <w:rtl/>
        </w:rPr>
        <w:t>دانشجویان</w:t>
      </w:r>
      <w:r w:rsidRPr="00420A8B">
        <w:rPr>
          <w:rFonts w:cs="B Nazanin"/>
          <w:b/>
          <w:bCs/>
          <w:rtl/>
        </w:rPr>
        <w:t xml:space="preserve"> </w:t>
      </w:r>
      <w:r w:rsidRPr="00420A8B">
        <w:rPr>
          <w:rFonts w:cs="B Nazanin" w:hint="cs"/>
          <w:b/>
          <w:bCs/>
          <w:rtl/>
        </w:rPr>
        <w:t>در</w:t>
      </w:r>
      <w:r w:rsidRPr="00420A8B">
        <w:rPr>
          <w:rFonts w:cs="B Nazanin"/>
          <w:b/>
          <w:bCs/>
          <w:rtl/>
        </w:rPr>
        <w:t xml:space="preserve"> </w:t>
      </w:r>
      <w:r w:rsidRPr="00420A8B">
        <w:rPr>
          <w:rFonts w:cs="B Nazanin" w:hint="cs"/>
          <w:b/>
          <w:bCs/>
          <w:rtl/>
        </w:rPr>
        <w:t>سال</w:t>
      </w:r>
      <w:r w:rsidRPr="00420A8B">
        <w:rPr>
          <w:rFonts w:cs="B Nazanin"/>
          <w:b/>
          <w:bCs/>
          <w:rtl/>
        </w:rPr>
        <w:t xml:space="preserve"> 1402</w:t>
      </w:r>
    </w:p>
    <w:p w14:paraId="3B348F77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6A7088D1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7A3DA9CA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2AA7B1DB" w14:textId="2888B6F4" w:rsidR="00420A8B" w:rsidRPr="00420A8B" w:rsidRDefault="00420A8B" w:rsidP="00420A8B">
      <w:pPr>
        <w:bidi/>
        <w:rPr>
          <w:rFonts w:cs="B Nazanin"/>
        </w:rPr>
      </w:pPr>
      <w:hyperlink r:id="rId9" w:tgtFrame="_blank" w:history="1">
        <w:r w:rsidRPr="00420A8B">
          <w:rPr>
            <w:rStyle w:val="Hyperlink"/>
            <w:rFonts w:cs="B Nazanin"/>
            <w:b/>
            <w:bCs/>
          </w:rPr>
          <w:drawing>
            <wp:inline distT="0" distB="0" distL="0" distR="0" wp14:anchorId="1DA92390" wp14:editId="224A5417">
              <wp:extent cx="228600" cy="228600"/>
              <wp:effectExtent l="0" t="0" r="0" b="0"/>
              <wp:docPr id="1859306530" name="Picture 9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20A8B">
          <w:rPr>
            <w:rStyle w:val="Hyperlink"/>
            <w:rFonts w:cs="B Nazanin"/>
            <w:b/>
            <w:bCs/>
          </w:rPr>
          <w:t> </w:t>
        </w:r>
        <w:r w:rsidRPr="00420A8B">
          <w:rPr>
            <w:rStyle w:val="Hyperlink"/>
            <w:rFonts w:cs="B Nazanin"/>
            <w:b/>
            <w:bCs/>
            <w:rtl/>
          </w:rPr>
          <w:t>پ</w:t>
        </w:r>
      </w:hyperlink>
      <w:hyperlink r:id="rId10" w:tgtFrame="_blank" w:history="1">
        <w:r w:rsidRPr="00420A8B">
          <w:rPr>
            <w:rStyle w:val="Hyperlink"/>
            <w:rFonts w:cs="B Nazanin"/>
            <w:b/>
            <w:bCs/>
            <w:rtl/>
          </w:rPr>
          <w:t>رسشنامه نیازسنجی کارگاه های توانمندسازی دانشجویان</w:t>
        </w:r>
        <w:r w:rsidRPr="00420A8B">
          <w:rPr>
            <w:rStyle w:val="Hyperlink"/>
            <w:rFonts w:ascii="Calibri" w:hAnsi="Calibri" w:cs="Calibri" w:hint="cs"/>
            <w:b/>
            <w:bCs/>
            <w:rtl/>
          </w:rPr>
          <w:t> </w:t>
        </w:r>
        <w:r w:rsidRPr="00420A8B">
          <w:rPr>
            <w:rStyle w:val="Hyperlink"/>
            <w:rFonts w:cs="B Nazanin" w:hint="cs"/>
            <w:b/>
            <w:bCs/>
            <w:rtl/>
          </w:rPr>
          <w:t>دانشکده</w:t>
        </w:r>
        <w:r w:rsidRPr="00420A8B">
          <w:rPr>
            <w:rStyle w:val="Hyperlink"/>
            <w:rFonts w:cs="B Nazanin"/>
            <w:b/>
            <w:bCs/>
            <w:rtl/>
          </w:rPr>
          <w:t xml:space="preserve"> </w:t>
        </w:r>
        <w:r w:rsidRPr="00420A8B">
          <w:rPr>
            <w:rStyle w:val="Hyperlink"/>
            <w:rFonts w:cs="B Nazanin" w:hint="cs"/>
            <w:b/>
            <w:bCs/>
            <w:rtl/>
          </w:rPr>
          <w:t>علوم</w:t>
        </w:r>
        <w:r w:rsidRPr="00420A8B">
          <w:rPr>
            <w:rStyle w:val="Hyperlink"/>
            <w:rFonts w:cs="B Nazanin"/>
            <w:b/>
            <w:bCs/>
            <w:rtl/>
          </w:rPr>
          <w:t xml:space="preserve"> </w:t>
        </w:r>
        <w:r w:rsidRPr="00420A8B">
          <w:rPr>
            <w:rStyle w:val="Hyperlink"/>
            <w:rFonts w:cs="B Nazanin" w:hint="cs"/>
            <w:b/>
            <w:bCs/>
            <w:rtl/>
          </w:rPr>
          <w:t>پزشکی</w:t>
        </w:r>
        <w:r w:rsidRPr="00420A8B">
          <w:rPr>
            <w:rStyle w:val="Hyperlink"/>
            <w:rFonts w:cs="B Nazanin"/>
            <w:b/>
            <w:bCs/>
            <w:rtl/>
          </w:rPr>
          <w:t xml:space="preserve"> </w:t>
        </w:r>
        <w:r w:rsidRPr="00420A8B">
          <w:rPr>
            <w:rStyle w:val="Hyperlink"/>
            <w:rFonts w:cs="B Nazanin" w:hint="cs"/>
            <w:b/>
            <w:bCs/>
            <w:rtl/>
          </w:rPr>
          <w:t>سیرجان</w:t>
        </w:r>
        <w:r w:rsidRPr="00420A8B">
          <w:rPr>
            <w:rStyle w:val="Hyperlink"/>
            <w:rFonts w:ascii="Calibri" w:hAnsi="Calibri" w:cs="Calibri" w:hint="cs"/>
            <w:b/>
            <w:bCs/>
            <w:rtl/>
          </w:rPr>
          <w:t> </w:t>
        </w:r>
        <w:r w:rsidRPr="00420A8B">
          <w:rPr>
            <w:rStyle w:val="Hyperlink"/>
            <w:rFonts w:cs="B Nazanin"/>
            <w:b/>
            <w:bCs/>
            <w:rtl/>
          </w:rPr>
          <w:t>1403</w:t>
        </w:r>
      </w:hyperlink>
      <w:hyperlink r:id="rId11" w:tgtFrame="_blank" w:history="1">
        <w:r w:rsidRPr="00420A8B">
          <w:rPr>
            <w:rStyle w:val="Hyperlink"/>
            <w:rFonts w:cs="B Nazanin"/>
            <w:b/>
            <w:bCs/>
          </w:rPr>
          <w:t> </w:t>
        </w:r>
      </w:hyperlink>
      <w:r w:rsidRPr="00420A8B">
        <w:rPr>
          <w:rFonts w:cs="B Nazanin"/>
          <w:b/>
          <w:bCs/>
        </w:rPr>
        <w:drawing>
          <wp:inline distT="0" distB="0" distL="0" distR="0" wp14:anchorId="7CC61437" wp14:editId="3F4702FC">
            <wp:extent cx="228600" cy="228600"/>
            <wp:effectExtent l="0" t="0" r="0" b="0"/>
            <wp:docPr id="596821010" name="Picture 8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E19E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19025A0B" w14:textId="61B2F845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  <w:b/>
          <w:bCs/>
        </w:rPr>
        <w:drawing>
          <wp:inline distT="0" distB="0" distL="0" distR="0" wp14:anchorId="56027811" wp14:editId="77597E16">
            <wp:extent cx="714375" cy="714375"/>
            <wp:effectExtent l="0" t="0" r="0" b="9525"/>
            <wp:docPr id="562199383" name="Picture 7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5245A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</w:rPr>
        <w:t> </w:t>
      </w:r>
    </w:p>
    <w:p w14:paraId="199047B2" w14:textId="77777777" w:rsidR="00420A8B" w:rsidRPr="00420A8B" w:rsidRDefault="00420A8B" w:rsidP="00420A8B">
      <w:pPr>
        <w:bidi/>
        <w:rPr>
          <w:rFonts w:cs="B Nazanin"/>
        </w:rPr>
      </w:pPr>
      <w:r w:rsidRPr="00420A8B">
        <w:rPr>
          <w:rFonts w:cs="B Nazanin"/>
          <w:b/>
          <w:bCs/>
          <w:rtl/>
        </w:rPr>
        <w:t>گزارش نیازسنجی</w:t>
      </w:r>
      <w:r w:rsidRPr="00420A8B">
        <w:rPr>
          <w:rFonts w:ascii="Calibri" w:hAnsi="Calibri" w:cs="Calibri" w:hint="cs"/>
          <w:b/>
          <w:bCs/>
          <w:rtl/>
        </w:rPr>
        <w:t> </w:t>
      </w:r>
      <w:r w:rsidRPr="00420A8B">
        <w:rPr>
          <w:rFonts w:cs="B Nazanin" w:hint="cs"/>
          <w:b/>
          <w:bCs/>
          <w:rtl/>
        </w:rPr>
        <w:t>دانشجویان</w:t>
      </w:r>
      <w:r w:rsidRPr="00420A8B">
        <w:rPr>
          <w:rFonts w:cs="B Nazanin"/>
          <w:b/>
          <w:bCs/>
          <w:rtl/>
        </w:rPr>
        <w:t xml:space="preserve"> </w:t>
      </w:r>
      <w:r w:rsidRPr="00420A8B">
        <w:rPr>
          <w:rFonts w:cs="B Nazanin" w:hint="cs"/>
          <w:b/>
          <w:bCs/>
          <w:rtl/>
        </w:rPr>
        <w:t>در</w:t>
      </w:r>
      <w:r w:rsidRPr="00420A8B">
        <w:rPr>
          <w:rFonts w:cs="B Nazanin"/>
          <w:b/>
          <w:bCs/>
          <w:rtl/>
        </w:rPr>
        <w:t xml:space="preserve"> </w:t>
      </w:r>
      <w:r w:rsidRPr="00420A8B">
        <w:rPr>
          <w:rFonts w:cs="B Nazanin" w:hint="cs"/>
          <w:b/>
          <w:bCs/>
          <w:rtl/>
        </w:rPr>
        <w:t>سال</w:t>
      </w:r>
      <w:r w:rsidRPr="00420A8B">
        <w:rPr>
          <w:rFonts w:cs="B Nazanin"/>
          <w:b/>
          <w:bCs/>
          <w:rtl/>
        </w:rPr>
        <w:t xml:space="preserve"> 1403</w:t>
      </w:r>
    </w:p>
    <w:p w14:paraId="3E802414" w14:textId="77777777" w:rsidR="00CB5F8E" w:rsidRPr="00420A8B" w:rsidRDefault="00CB5F8E" w:rsidP="00420A8B">
      <w:pPr>
        <w:bidi/>
        <w:rPr>
          <w:rFonts w:cs="B Nazanin"/>
        </w:rPr>
      </w:pPr>
    </w:p>
    <w:sectPr w:rsidR="00CB5F8E" w:rsidRPr="0042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8B"/>
    <w:rsid w:val="003379C5"/>
    <w:rsid w:val="00420A8B"/>
    <w:rsid w:val="00AD4047"/>
    <w:rsid w:val="00AD5C94"/>
    <w:rsid w:val="00CB5F8E"/>
    <w:rsid w:val="00F0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D319"/>
  <w15:chartTrackingRefBased/>
  <w15:docId w15:val="{2073180C-5663-4F05-873F-7ED9CA99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A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c.sirums.ac.ir/images/pdf/daneshjo_1402.pdf" TargetMode="External"/><Relationship Id="rId12" Type="http://schemas.openxmlformats.org/officeDocument/2006/relationships/hyperlink" Target="http://edc.sirums.ac.ir/images/llllkkkkjjjll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porsline.ir/s/04cuiykM" TargetMode="External"/><Relationship Id="rId11" Type="http://schemas.openxmlformats.org/officeDocument/2006/relationships/hyperlink" Target="https://survey.porsline.ir/s/04cuiyk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urvey.porsline.ir/s/EMDgYgad" TargetMode="External"/><Relationship Id="rId4" Type="http://schemas.openxmlformats.org/officeDocument/2006/relationships/hyperlink" Target="https://survey.porsline.ir/s/04cuiykM" TargetMode="External"/><Relationship Id="rId9" Type="http://schemas.openxmlformats.org/officeDocument/2006/relationships/hyperlink" Target="https://survey.porsline.ir/s/EMDgYg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zolfi, mozhdeh</dc:creator>
  <cp:keywords/>
  <dc:description/>
  <cp:lastModifiedBy>zolfi, mozhdeh</cp:lastModifiedBy>
  <cp:revision>1</cp:revision>
  <dcterms:created xsi:type="dcterms:W3CDTF">2025-08-31T07:00:00Z</dcterms:created>
  <dcterms:modified xsi:type="dcterms:W3CDTF">2025-08-31T07:01:00Z</dcterms:modified>
</cp:coreProperties>
</file>