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A91CB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A91CBE">
        <w:rPr>
          <w:rFonts w:cs="B Nazanin" w:hint="cs"/>
          <w:b/>
          <w:bCs/>
          <w:rtl/>
          <w:lang w:bidi="fa-IR"/>
        </w:rPr>
        <w:t>جراحی مردان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6D4B5A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A91CBE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A91CBE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A91CBE" w:rsidP="004530BF">
            <w:pPr>
              <w:jc w:val="right"/>
            </w:pPr>
            <w:r>
              <w:rPr>
                <w:rFonts w:hint="cs"/>
                <w:rtl/>
              </w:rPr>
              <w:t xml:space="preserve">حمید ملکی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A91CBE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A91CBE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A91CBE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A91CBE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A91CBE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امید جشان بامری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2657A6" w:rsidRDefault="00A91CBE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A91CBE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A91CBE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محمد هادی پور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A91CBE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A91CBE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A91CBE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2657A6" w:rsidRDefault="00A91CBE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A91CBE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A91CBE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A91CBE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A91CBE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A91CBE" w:rsidP="006D4B5A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A91CBE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A91CBE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رویا رحمان زاده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A91CBE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A91CBE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A91CBE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A91CBE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A91CBE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A91CBE" w:rsidP="006D4B5A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A91CBE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  <w:bookmarkStart w:id="2" w:name="_GoBack"/>
            <w:bookmarkEnd w:id="2"/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7295"/>
    <w:rsid w:val="00480A65"/>
    <w:rsid w:val="00482F03"/>
    <w:rsid w:val="00483535"/>
    <w:rsid w:val="004D6DA9"/>
    <w:rsid w:val="004F6A26"/>
    <w:rsid w:val="00511F75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2DC1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91CB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2CB4-FE09-4491-83A2-7672A3EB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4</cp:revision>
  <cp:lastPrinted>2024-12-14T06:46:00Z</cp:lastPrinted>
  <dcterms:created xsi:type="dcterms:W3CDTF">2026-03-10T08:57:00Z</dcterms:created>
  <dcterms:modified xsi:type="dcterms:W3CDTF">2026-03-10T08:58:00Z</dcterms:modified>
</cp:coreProperties>
</file>